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00" w:type="dxa"/>
        <w:tblCellSpacing w:w="60" w:type="dxa"/>
        <w:tblInd w:w="130" w:type="dxa"/>
        <w:tblBorders>
          <w:top w:val="nil"/>
          <w:left w:val="nil"/>
          <w:bottom w:val="nil"/>
          <w:right w:val="nil"/>
          <w:insideH w:val="nil"/>
          <w:insideV w:val="nil"/>
        </w:tblBorders>
        <w:shd w:val="clear" w:color="auto" w:fill="E7F0F9"/>
        <w:tblCellMar>
          <w:left w:w="10" w:type="dxa"/>
          <w:right w:w="10" w:type="dxa"/>
        </w:tblCellMar>
        <w:tblLook w:val="04A0" w:firstRow="1" w:lastRow="0" w:firstColumn="1" w:lastColumn="0" w:noHBand="0" w:noVBand="1"/>
      </w:tblPr>
      <w:tblGrid>
        <w:gridCol w:w="2254"/>
        <w:gridCol w:w="6746"/>
      </w:tblGrid>
      <w:tr w:rsidR="0088407A" w14:paraId="2574AACF" w14:textId="77777777">
        <w:tblPrEx>
          <w:tblCellMar>
            <w:top w:w="0" w:type="dxa"/>
            <w:bottom w:w="0" w:type="dxa"/>
          </w:tblCellMar>
        </w:tblPrEx>
        <w:trPr>
          <w:tblCellSpacing w:w="60" w:type="dxa"/>
        </w:trPr>
        <w:tc>
          <w:tcPr>
            <w:tcW w:w="1200" w:type="pct"/>
            <w:shd w:val="clear" w:color="auto" w:fill="E7F0F9"/>
          </w:tcPr>
          <w:p w14:paraId="0C7DDD79" w14:textId="77777777" w:rsidR="0088407A" w:rsidRDefault="00000000">
            <w:pPr>
              <w:spacing w:after="0" w:line="240" w:lineRule="auto"/>
            </w:pPr>
            <w:r>
              <w:rPr>
                <w:b/>
              </w:rPr>
              <w:t>RKP broj</w:t>
            </w:r>
          </w:p>
        </w:tc>
        <w:tc>
          <w:tcPr>
            <w:tcW w:w="0" w:type="auto"/>
            <w:shd w:val="clear" w:color="auto" w:fill="E7F0F9"/>
          </w:tcPr>
          <w:p w14:paraId="53A614B1" w14:textId="77777777" w:rsidR="0088407A" w:rsidRDefault="00000000">
            <w:pPr>
              <w:spacing w:after="0" w:line="240" w:lineRule="auto"/>
            </w:pPr>
            <w:r>
              <w:t>50969</w:t>
            </w:r>
          </w:p>
        </w:tc>
      </w:tr>
      <w:tr w:rsidR="0088407A" w14:paraId="50E47259" w14:textId="77777777">
        <w:tblPrEx>
          <w:tblCellMar>
            <w:top w:w="0" w:type="dxa"/>
            <w:bottom w:w="0" w:type="dxa"/>
          </w:tblCellMar>
        </w:tblPrEx>
        <w:trPr>
          <w:tblCellSpacing w:w="60" w:type="dxa"/>
        </w:trPr>
        <w:tc>
          <w:tcPr>
            <w:tcW w:w="1200" w:type="pct"/>
            <w:shd w:val="clear" w:color="auto" w:fill="E7F0F9"/>
          </w:tcPr>
          <w:p w14:paraId="07C99F3E" w14:textId="77777777" w:rsidR="0088407A" w:rsidRDefault="00000000">
            <w:pPr>
              <w:spacing w:after="0" w:line="240" w:lineRule="auto"/>
            </w:pPr>
            <w:r>
              <w:rPr>
                <w:b/>
              </w:rPr>
              <w:t>Naziv obveznika</w:t>
            </w:r>
          </w:p>
        </w:tc>
        <w:tc>
          <w:tcPr>
            <w:tcW w:w="0" w:type="auto"/>
            <w:shd w:val="clear" w:color="auto" w:fill="E7F0F9"/>
          </w:tcPr>
          <w:p w14:paraId="5CEED168" w14:textId="77777777" w:rsidR="0088407A" w:rsidRDefault="00000000">
            <w:pPr>
              <w:spacing w:after="0" w:line="240" w:lineRule="auto"/>
            </w:pPr>
            <w:r>
              <w:t>DJEČJI VRTIĆ BAMBI ROKOVCI-ANDRIJAŠEVCI</w:t>
            </w:r>
          </w:p>
        </w:tc>
      </w:tr>
      <w:tr w:rsidR="0088407A" w14:paraId="5A7F1D82" w14:textId="77777777">
        <w:tblPrEx>
          <w:tblCellMar>
            <w:top w:w="0" w:type="dxa"/>
            <w:bottom w:w="0" w:type="dxa"/>
          </w:tblCellMar>
        </w:tblPrEx>
        <w:trPr>
          <w:tblCellSpacing w:w="60" w:type="dxa"/>
        </w:trPr>
        <w:tc>
          <w:tcPr>
            <w:tcW w:w="1200" w:type="pct"/>
            <w:shd w:val="clear" w:color="auto" w:fill="E7F0F9"/>
          </w:tcPr>
          <w:p w14:paraId="6703ABED" w14:textId="77777777" w:rsidR="0088407A" w:rsidRDefault="00000000">
            <w:pPr>
              <w:spacing w:after="0" w:line="240" w:lineRule="auto"/>
            </w:pPr>
            <w:r>
              <w:rPr>
                <w:b/>
              </w:rPr>
              <w:t>Razina</w:t>
            </w:r>
          </w:p>
        </w:tc>
        <w:tc>
          <w:tcPr>
            <w:tcW w:w="0" w:type="auto"/>
            <w:shd w:val="clear" w:color="auto" w:fill="E7F0F9"/>
          </w:tcPr>
          <w:p w14:paraId="12E79D02" w14:textId="77777777" w:rsidR="0088407A" w:rsidRDefault="00000000">
            <w:pPr>
              <w:spacing w:after="0" w:line="240" w:lineRule="auto"/>
            </w:pPr>
            <w:r>
              <w:t>21</w:t>
            </w:r>
          </w:p>
        </w:tc>
      </w:tr>
    </w:tbl>
    <w:p w14:paraId="599BDE84" w14:textId="77777777" w:rsidR="0088407A" w:rsidRDefault="00000000">
      <w:r>
        <w:br/>
      </w:r>
    </w:p>
    <w:p w14:paraId="4BB44312" w14:textId="77777777" w:rsidR="0088407A" w:rsidRDefault="00000000">
      <w:pPr>
        <w:spacing w:line="240" w:lineRule="auto"/>
        <w:jc w:val="center"/>
      </w:pPr>
      <w:r>
        <w:rPr>
          <w:b/>
          <w:sz w:val="28"/>
        </w:rPr>
        <w:t>BILJEŠKE UZ FINANCIJSKE IZVJEŠTAJE</w:t>
      </w:r>
    </w:p>
    <w:p w14:paraId="5D7DF090" w14:textId="77777777" w:rsidR="0088407A" w:rsidRDefault="00000000">
      <w:pPr>
        <w:spacing w:line="240" w:lineRule="auto"/>
        <w:jc w:val="center"/>
      </w:pPr>
      <w:r>
        <w:rPr>
          <w:b/>
          <w:sz w:val="28"/>
        </w:rPr>
        <w:t>ZA RAZDOBLJE</w:t>
      </w:r>
    </w:p>
    <w:p w14:paraId="4382BB26" w14:textId="77777777" w:rsidR="0088407A" w:rsidRDefault="00000000">
      <w:pPr>
        <w:spacing w:line="240" w:lineRule="auto"/>
        <w:jc w:val="center"/>
      </w:pPr>
      <w:r>
        <w:rPr>
          <w:b/>
          <w:sz w:val="28"/>
        </w:rPr>
        <w:t>I - VI 2025.</w:t>
      </w:r>
    </w:p>
    <w:p w14:paraId="09527DCB" w14:textId="77777777" w:rsidR="0088407A" w:rsidRDefault="0088407A"/>
    <w:p w14:paraId="3CB0982F" w14:textId="77777777" w:rsidR="0088407A" w:rsidRDefault="00000000">
      <w:pPr>
        <w:keepNext/>
        <w:spacing w:line="240" w:lineRule="auto"/>
        <w:jc w:val="center"/>
      </w:pPr>
      <w:r>
        <w:rPr>
          <w:b/>
          <w:sz w:val="28"/>
        </w:rPr>
        <w:t>Izvještaj o prihodima i rashodima, primicima i izdacima</w:t>
      </w:r>
    </w:p>
    <w:p w14:paraId="5DCB08D5" w14:textId="77777777" w:rsidR="0088407A" w:rsidRDefault="00000000">
      <w:pPr>
        <w:keepNext/>
        <w:spacing w:line="240" w:lineRule="auto"/>
        <w:jc w:val="center"/>
      </w:pPr>
      <w:r>
        <w:rPr>
          <w:sz w:val="28"/>
        </w:rPr>
        <w:t>Bilješka 1.</w:t>
      </w:r>
    </w:p>
    <w:tbl>
      <w:tblPr>
        <w:tblW w:w="0" w:type="auto"/>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88407A" w14:paraId="14227AF4"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511EB157" w14:textId="77777777" w:rsidR="0088407A"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218627E8" w14:textId="77777777" w:rsidR="0088407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2B5A5D5" w14:textId="77777777" w:rsidR="0088407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7DA798D8" w14:textId="77777777" w:rsidR="0088407A"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219F86B7" w14:textId="77777777" w:rsidR="0088407A"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7FFFD1D9" w14:textId="77777777" w:rsidR="0088407A" w:rsidRDefault="00000000">
            <w:pPr>
              <w:keepNext/>
              <w:keepLines/>
              <w:spacing w:after="0" w:line="240" w:lineRule="auto"/>
              <w:jc w:val="center"/>
            </w:pPr>
            <w:r>
              <w:rPr>
                <w:b/>
                <w:sz w:val="18"/>
              </w:rPr>
              <w:t>Indeks (%)</w:t>
            </w:r>
          </w:p>
        </w:tc>
      </w:tr>
      <w:tr w:rsidR="0088407A" w14:paraId="71E7314D" w14:textId="77777777">
        <w:tblPrEx>
          <w:tblCellMar>
            <w:top w:w="0" w:type="dxa"/>
            <w:bottom w:w="0" w:type="dxa"/>
          </w:tblCellMar>
        </w:tblPrEx>
        <w:trPr>
          <w:cantSplit/>
          <w:trHeight w:val="560"/>
        </w:trPr>
        <w:tc>
          <w:tcPr>
            <w:tcW w:w="700" w:type="dxa"/>
            <w:tcMar>
              <w:top w:w="0" w:type="dxa"/>
              <w:bottom w:w="0" w:type="dxa"/>
            </w:tcMar>
            <w:vAlign w:val="center"/>
          </w:tcPr>
          <w:p w14:paraId="09D3A5B5" w14:textId="77777777" w:rsidR="0088407A" w:rsidRDefault="00000000">
            <w:pPr>
              <w:keepNext/>
              <w:keepLines/>
              <w:spacing w:after="0" w:line="240" w:lineRule="auto"/>
            </w:pPr>
            <w:r>
              <w:rPr>
                <w:sz w:val="18"/>
              </w:rPr>
              <w:t>6</w:t>
            </w:r>
          </w:p>
        </w:tc>
        <w:tc>
          <w:tcPr>
            <w:tcW w:w="3180" w:type="dxa"/>
            <w:tcMar>
              <w:top w:w="0" w:type="dxa"/>
              <w:bottom w:w="0" w:type="dxa"/>
            </w:tcMar>
            <w:vAlign w:val="center"/>
          </w:tcPr>
          <w:p w14:paraId="1788B3AC" w14:textId="77777777" w:rsidR="0088407A" w:rsidRDefault="00000000">
            <w:pPr>
              <w:keepNext/>
              <w:keepLines/>
              <w:spacing w:after="0" w:line="240" w:lineRule="auto"/>
            </w:pPr>
            <w:r>
              <w:rPr>
                <w:sz w:val="18"/>
              </w:rPr>
              <w:t>PRIHODI POSLOVANJA (šifre 61+62+63+64+65+66+67+68)</w:t>
            </w:r>
          </w:p>
        </w:tc>
        <w:tc>
          <w:tcPr>
            <w:tcW w:w="700" w:type="dxa"/>
            <w:tcMar>
              <w:top w:w="0" w:type="dxa"/>
              <w:bottom w:w="0" w:type="dxa"/>
            </w:tcMar>
            <w:vAlign w:val="center"/>
          </w:tcPr>
          <w:p w14:paraId="726199AF" w14:textId="77777777" w:rsidR="0088407A" w:rsidRDefault="00000000">
            <w:pPr>
              <w:keepNext/>
              <w:keepLines/>
              <w:spacing w:after="0" w:line="240" w:lineRule="auto"/>
            </w:pPr>
            <w:r>
              <w:rPr>
                <w:sz w:val="18"/>
              </w:rPr>
              <w:t>6</w:t>
            </w:r>
          </w:p>
        </w:tc>
        <w:tc>
          <w:tcPr>
            <w:tcW w:w="1860" w:type="dxa"/>
            <w:tcMar>
              <w:top w:w="0" w:type="dxa"/>
              <w:bottom w:w="0" w:type="dxa"/>
            </w:tcMar>
            <w:vAlign w:val="center"/>
          </w:tcPr>
          <w:p w14:paraId="2551C45D" w14:textId="77777777" w:rsidR="0088407A" w:rsidRDefault="00000000">
            <w:pPr>
              <w:keepNext/>
              <w:keepLines/>
              <w:spacing w:after="0" w:line="240" w:lineRule="auto"/>
              <w:jc w:val="right"/>
            </w:pPr>
            <w:r>
              <w:rPr>
                <w:sz w:val="18"/>
              </w:rPr>
              <w:t>171.991,70</w:t>
            </w:r>
          </w:p>
        </w:tc>
        <w:tc>
          <w:tcPr>
            <w:tcW w:w="1860" w:type="dxa"/>
            <w:tcMar>
              <w:top w:w="0" w:type="dxa"/>
              <w:bottom w:w="0" w:type="dxa"/>
            </w:tcMar>
            <w:vAlign w:val="center"/>
          </w:tcPr>
          <w:p w14:paraId="4CE6EBF1" w14:textId="77777777" w:rsidR="0088407A" w:rsidRDefault="00000000">
            <w:pPr>
              <w:keepNext/>
              <w:keepLines/>
              <w:spacing w:after="0" w:line="240" w:lineRule="auto"/>
              <w:jc w:val="right"/>
            </w:pPr>
            <w:r>
              <w:rPr>
                <w:sz w:val="18"/>
              </w:rPr>
              <w:t>262.740,66</w:t>
            </w:r>
          </w:p>
        </w:tc>
        <w:tc>
          <w:tcPr>
            <w:tcW w:w="700" w:type="dxa"/>
            <w:tcMar>
              <w:top w:w="0" w:type="dxa"/>
              <w:bottom w:w="0" w:type="dxa"/>
            </w:tcMar>
            <w:vAlign w:val="center"/>
          </w:tcPr>
          <w:p w14:paraId="51F65351" w14:textId="77777777" w:rsidR="0088407A" w:rsidRDefault="00000000">
            <w:pPr>
              <w:keepNext/>
              <w:keepLines/>
              <w:spacing w:after="0" w:line="240" w:lineRule="auto"/>
              <w:jc w:val="right"/>
            </w:pPr>
            <w:r>
              <w:rPr>
                <w:sz w:val="18"/>
              </w:rPr>
              <w:t>152,8</w:t>
            </w:r>
          </w:p>
        </w:tc>
      </w:tr>
      <w:tr w:rsidR="0088407A" w14:paraId="7F05157E" w14:textId="77777777">
        <w:tblPrEx>
          <w:tblCellMar>
            <w:top w:w="0" w:type="dxa"/>
            <w:bottom w:w="0" w:type="dxa"/>
          </w:tblCellMar>
        </w:tblPrEx>
        <w:trPr>
          <w:cantSplit/>
          <w:trHeight w:val="560"/>
        </w:trPr>
        <w:tc>
          <w:tcPr>
            <w:tcW w:w="700" w:type="dxa"/>
            <w:tcMar>
              <w:top w:w="0" w:type="dxa"/>
              <w:bottom w:w="0" w:type="dxa"/>
            </w:tcMar>
            <w:vAlign w:val="center"/>
          </w:tcPr>
          <w:p w14:paraId="4D5B3FDF" w14:textId="77777777" w:rsidR="0088407A" w:rsidRDefault="00000000">
            <w:pPr>
              <w:keepNext/>
              <w:keepLines/>
              <w:spacing w:after="0" w:line="240" w:lineRule="auto"/>
            </w:pPr>
            <w:r>
              <w:rPr>
                <w:sz w:val="18"/>
              </w:rPr>
              <w:t>3</w:t>
            </w:r>
          </w:p>
        </w:tc>
        <w:tc>
          <w:tcPr>
            <w:tcW w:w="3180" w:type="dxa"/>
            <w:tcMar>
              <w:top w:w="0" w:type="dxa"/>
              <w:bottom w:w="0" w:type="dxa"/>
            </w:tcMar>
            <w:vAlign w:val="center"/>
          </w:tcPr>
          <w:p w14:paraId="40AE333D" w14:textId="77777777" w:rsidR="0088407A" w:rsidRDefault="00000000">
            <w:pPr>
              <w:keepNext/>
              <w:keepLines/>
              <w:spacing w:after="0" w:line="240" w:lineRule="auto"/>
            </w:pPr>
            <w:r>
              <w:rPr>
                <w:sz w:val="18"/>
              </w:rPr>
              <w:t>RASHODI POSLOVANJA (šifre 31+32+34+35+36+37+38)</w:t>
            </w:r>
          </w:p>
        </w:tc>
        <w:tc>
          <w:tcPr>
            <w:tcW w:w="700" w:type="dxa"/>
            <w:tcMar>
              <w:top w:w="0" w:type="dxa"/>
              <w:bottom w:w="0" w:type="dxa"/>
            </w:tcMar>
            <w:vAlign w:val="center"/>
          </w:tcPr>
          <w:p w14:paraId="75F09435" w14:textId="77777777" w:rsidR="0088407A" w:rsidRDefault="00000000">
            <w:pPr>
              <w:keepNext/>
              <w:keepLines/>
              <w:spacing w:after="0" w:line="240" w:lineRule="auto"/>
            </w:pPr>
            <w:r>
              <w:rPr>
                <w:sz w:val="18"/>
              </w:rPr>
              <w:t>3</w:t>
            </w:r>
          </w:p>
        </w:tc>
        <w:tc>
          <w:tcPr>
            <w:tcW w:w="1860" w:type="dxa"/>
            <w:tcMar>
              <w:top w:w="0" w:type="dxa"/>
              <w:bottom w:w="0" w:type="dxa"/>
            </w:tcMar>
            <w:vAlign w:val="center"/>
          </w:tcPr>
          <w:p w14:paraId="2972A86C" w14:textId="77777777" w:rsidR="0088407A" w:rsidRDefault="00000000">
            <w:pPr>
              <w:keepNext/>
              <w:keepLines/>
              <w:spacing w:after="0" w:line="240" w:lineRule="auto"/>
              <w:jc w:val="right"/>
            </w:pPr>
            <w:r>
              <w:rPr>
                <w:sz w:val="18"/>
              </w:rPr>
              <w:t>159.751,98</w:t>
            </w:r>
          </w:p>
        </w:tc>
        <w:tc>
          <w:tcPr>
            <w:tcW w:w="1860" w:type="dxa"/>
            <w:tcMar>
              <w:top w:w="0" w:type="dxa"/>
              <w:bottom w:w="0" w:type="dxa"/>
            </w:tcMar>
            <w:vAlign w:val="center"/>
          </w:tcPr>
          <w:p w14:paraId="2EB3F1C1" w14:textId="77777777" w:rsidR="0088407A" w:rsidRDefault="00000000">
            <w:pPr>
              <w:keepNext/>
              <w:keepLines/>
              <w:spacing w:after="0" w:line="240" w:lineRule="auto"/>
              <w:jc w:val="right"/>
            </w:pPr>
            <w:r>
              <w:rPr>
                <w:sz w:val="18"/>
              </w:rPr>
              <w:t>249.651,63</w:t>
            </w:r>
          </w:p>
        </w:tc>
        <w:tc>
          <w:tcPr>
            <w:tcW w:w="700" w:type="dxa"/>
            <w:tcMar>
              <w:top w:w="0" w:type="dxa"/>
              <w:bottom w:w="0" w:type="dxa"/>
            </w:tcMar>
            <w:vAlign w:val="center"/>
          </w:tcPr>
          <w:p w14:paraId="484E4DA2" w14:textId="77777777" w:rsidR="0088407A" w:rsidRDefault="00000000">
            <w:pPr>
              <w:keepNext/>
              <w:keepLines/>
              <w:spacing w:after="0" w:line="240" w:lineRule="auto"/>
              <w:jc w:val="right"/>
            </w:pPr>
            <w:r>
              <w:rPr>
                <w:sz w:val="18"/>
              </w:rPr>
              <w:t>156,3</w:t>
            </w:r>
          </w:p>
        </w:tc>
      </w:tr>
      <w:tr w:rsidR="0088407A" w14:paraId="27C668F1" w14:textId="77777777">
        <w:tblPrEx>
          <w:tblCellMar>
            <w:top w:w="0" w:type="dxa"/>
            <w:bottom w:w="0" w:type="dxa"/>
          </w:tblCellMar>
        </w:tblPrEx>
        <w:trPr>
          <w:cantSplit/>
          <w:trHeight w:val="560"/>
        </w:trPr>
        <w:tc>
          <w:tcPr>
            <w:tcW w:w="700" w:type="dxa"/>
            <w:tcMar>
              <w:top w:w="0" w:type="dxa"/>
              <w:bottom w:w="0" w:type="dxa"/>
            </w:tcMar>
            <w:vAlign w:val="center"/>
          </w:tcPr>
          <w:p w14:paraId="01167438" w14:textId="77777777" w:rsidR="0088407A" w:rsidRDefault="0088407A">
            <w:pPr>
              <w:keepNext/>
              <w:keepLines/>
              <w:spacing w:after="0" w:line="240" w:lineRule="auto"/>
            </w:pPr>
          </w:p>
        </w:tc>
        <w:tc>
          <w:tcPr>
            <w:tcW w:w="3180" w:type="dxa"/>
            <w:tcMar>
              <w:top w:w="0" w:type="dxa"/>
              <w:bottom w:w="0" w:type="dxa"/>
            </w:tcMar>
            <w:vAlign w:val="center"/>
          </w:tcPr>
          <w:p w14:paraId="55753C1E" w14:textId="77777777" w:rsidR="0088407A" w:rsidRDefault="00000000">
            <w:pPr>
              <w:keepNext/>
              <w:keepLines/>
              <w:spacing w:after="0" w:line="240" w:lineRule="auto"/>
            </w:pPr>
            <w:r>
              <w:rPr>
                <w:b/>
                <w:sz w:val="18"/>
              </w:rPr>
              <w:t>VIŠAK PRIHODA POSLOVANJA (šifre 6-Z005)</w:t>
            </w:r>
          </w:p>
        </w:tc>
        <w:tc>
          <w:tcPr>
            <w:tcW w:w="700" w:type="dxa"/>
            <w:tcMar>
              <w:top w:w="0" w:type="dxa"/>
              <w:bottom w:w="0" w:type="dxa"/>
            </w:tcMar>
            <w:vAlign w:val="center"/>
          </w:tcPr>
          <w:p w14:paraId="0D903873" w14:textId="77777777" w:rsidR="0088407A" w:rsidRDefault="00000000">
            <w:pPr>
              <w:keepNext/>
              <w:keepLines/>
              <w:spacing w:after="0" w:line="240" w:lineRule="auto"/>
            </w:pPr>
            <w:r>
              <w:rPr>
                <w:b/>
                <w:sz w:val="18"/>
              </w:rPr>
              <w:t>X001</w:t>
            </w:r>
          </w:p>
        </w:tc>
        <w:tc>
          <w:tcPr>
            <w:tcW w:w="1860" w:type="dxa"/>
            <w:tcMar>
              <w:top w:w="0" w:type="dxa"/>
              <w:bottom w:w="0" w:type="dxa"/>
            </w:tcMar>
            <w:vAlign w:val="center"/>
          </w:tcPr>
          <w:p w14:paraId="70D241C8" w14:textId="77777777" w:rsidR="0088407A" w:rsidRDefault="00000000">
            <w:pPr>
              <w:keepNext/>
              <w:keepLines/>
              <w:spacing w:after="0" w:line="240" w:lineRule="auto"/>
              <w:jc w:val="right"/>
            </w:pPr>
            <w:r>
              <w:rPr>
                <w:b/>
                <w:sz w:val="18"/>
              </w:rPr>
              <w:t>12.239,72</w:t>
            </w:r>
          </w:p>
        </w:tc>
        <w:tc>
          <w:tcPr>
            <w:tcW w:w="1860" w:type="dxa"/>
            <w:tcMar>
              <w:top w:w="0" w:type="dxa"/>
              <w:bottom w:w="0" w:type="dxa"/>
            </w:tcMar>
            <w:vAlign w:val="center"/>
          </w:tcPr>
          <w:p w14:paraId="4D3283BA" w14:textId="77777777" w:rsidR="0088407A" w:rsidRDefault="00000000">
            <w:pPr>
              <w:keepNext/>
              <w:keepLines/>
              <w:spacing w:after="0" w:line="240" w:lineRule="auto"/>
              <w:jc w:val="right"/>
            </w:pPr>
            <w:r>
              <w:rPr>
                <w:b/>
                <w:sz w:val="18"/>
              </w:rPr>
              <w:t>13.089,03</w:t>
            </w:r>
          </w:p>
        </w:tc>
        <w:tc>
          <w:tcPr>
            <w:tcW w:w="700" w:type="dxa"/>
            <w:tcMar>
              <w:top w:w="0" w:type="dxa"/>
              <w:bottom w:w="0" w:type="dxa"/>
            </w:tcMar>
            <w:vAlign w:val="center"/>
          </w:tcPr>
          <w:p w14:paraId="25F449F8" w14:textId="77777777" w:rsidR="0088407A" w:rsidRDefault="00000000">
            <w:pPr>
              <w:keepNext/>
              <w:keepLines/>
              <w:spacing w:after="0" w:line="240" w:lineRule="auto"/>
              <w:jc w:val="right"/>
            </w:pPr>
            <w:r>
              <w:rPr>
                <w:b/>
                <w:sz w:val="18"/>
              </w:rPr>
              <w:t>106,9</w:t>
            </w:r>
          </w:p>
        </w:tc>
      </w:tr>
      <w:tr w:rsidR="0088407A" w14:paraId="6795F86F" w14:textId="77777777">
        <w:tblPrEx>
          <w:tblCellMar>
            <w:top w:w="0" w:type="dxa"/>
            <w:bottom w:w="0" w:type="dxa"/>
          </w:tblCellMar>
        </w:tblPrEx>
        <w:trPr>
          <w:cantSplit/>
          <w:trHeight w:val="560"/>
        </w:trPr>
        <w:tc>
          <w:tcPr>
            <w:tcW w:w="700" w:type="dxa"/>
            <w:tcMar>
              <w:top w:w="0" w:type="dxa"/>
              <w:bottom w:w="0" w:type="dxa"/>
            </w:tcMar>
            <w:vAlign w:val="center"/>
          </w:tcPr>
          <w:p w14:paraId="01B4A1B9" w14:textId="77777777" w:rsidR="0088407A" w:rsidRDefault="00000000">
            <w:pPr>
              <w:keepNext/>
              <w:keepLines/>
              <w:spacing w:after="0" w:line="240" w:lineRule="auto"/>
            </w:pPr>
            <w:r>
              <w:rPr>
                <w:sz w:val="18"/>
              </w:rPr>
              <w:t>7</w:t>
            </w:r>
          </w:p>
        </w:tc>
        <w:tc>
          <w:tcPr>
            <w:tcW w:w="3180" w:type="dxa"/>
            <w:tcMar>
              <w:top w:w="0" w:type="dxa"/>
              <w:bottom w:w="0" w:type="dxa"/>
            </w:tcMar>
            <w:vAlign w:val="center"/>
          </w:tcPr>
          <w:p w14:paraId="09ACE437" w14:textId="77777777" w:rsidR="0088407A" w:rsidRDefault="00000000">
            <w:pPr>
              <w:keepNext/>
              <w:keepLines/>
              <w:spacing w:after="0" w:line="240" w:lineRule="auto"/>
            </w:pPr>
            <w:r>
              <w:rPr>
                <w:sz w:val="18"/>
              </w:rPr>
              <w:t>Prihodi od prodaje nefinancijske imovine (šifre 71+72+73+74)</w:t>
            </w:r>
          </w:p>
        </w:tc>
        <w:tc>
          <w:tcPr>
            <w:tcW w:w="700" w:type="dxa"/>
            <w:tcMar>
              <w:top w:w="0" w:type="dxa"/>
              <w:bottom w:w="0" w:type="dxa"/>
            </w:tcMar>
            <w:vAlign w:val="center"/>
          </w:tcPr>
          <w:p w14:paraId="48BBD9B0" w14:textId="77777777" w:rsidR="0088407A" w:rsidRDefault="00000000">
            <w:pPr>
              <w:keepNext/>
              <w:keepLines/>
              <w:spacing w:after="0" w:line="240" w:lineRule="auto"/>
            </w:pPr>
            <w:r>
              <w:rPr>
                <w:sz w:val="18"/>
              </w:rPr>
              <w:t>7</w:t>
            </w:r>
          </w:p>
        </w:tc>
        <w:tc>
          <w:tcPr>
            <w:tcW w:w="1860" w:type="dxa"/>
            <w:tcMar>
              <w:top w:w="0" w:type="dxa"/>
              <w:bottom w:w="0" w:type="dxa"/>
            </w:tcMar>
            <w:vAlign w:val="center"/>
          </w:tcPr>
          <w:p w14:paraId="699B1F40" w14:textId="77777777" w:rsidR="0088407A" w:rsidRDefault="00000000">
            <w:pPr>
              <w:keepNext/>
              <w:keepLines/>
              <w:spacing w:after="0" w:line="240" w:lineRule="auto"/>
              <w:jc w:val="right"/>
            </w:pPr>
            <w:r>
              <w:rPr>
                <w:sz w:val="18"/>
              </w:rPr>
              <w:t>0,00</w:t>
            </w:r>
          </w:p>
        </w:tc>
        <w:tc>
          <w:tcPr>
            <w:tcW w:w="1860" w:type="dxa"/>
            <w:tcMar>
              <w:top w:w="0" w:type="dxa"/>
              <w:bottom w:w="0" w:type="dxa"/>
            </w:tcMar>
            <w:vAlign w:val="center"/>
          </w:tcPr>
          <w:p w14:paraId="7F0AC17F" w14:textId="77777777" w:rsidR="0088407A" w:rsidRDefault="00000000">
            <w:pPr>
              <w:keepNext/>
              <w:keepLines/>
              <w:spacing w:after="0" w:line="240" w:lineRule="auto"/>
              <w:jc w:val="right"/>
            </w:pPr>
            <w:r>
              <w:rPr>
                <w:sz w:val="18"/>
              </w:rPr>
              <w:t>0,00</w:t>
            </w:r>
          </w:p>
        </w:tc>
        <w:tc>
          <w:tcPr>
            <w:tcW w:w="700" w:type="dxa"/>
            <w:tcMar>
              <w:top w:w="0" w:type="dxa"/>
              <w:bottom w:w="0" w:type="dxa"/>
            </w:tcMar>
            <w:vAlign w:val="center"/>
          </w:tcPr>
          <w:p w14:paraId="5AAE30E0" w14:textId="77777777" w:rsidR="0088407A" w:rsidRDefault="00000000">
            <w:pPr>
              <w:keepNext/>
              <w:keepLines/>
              <w:spacing w:after="0" w:line="240" w:lineRule="auto"/>
              <w:jc w:val="right"/>
            </w:pPr>
            <w:r>
              <w:rPr>
                <w:sz w:val="18"/>
              </w:rPr>
              <w:t>-</w:t>
            </w:r>
          </w:p>
        </w:tc>
      </w:tr>
      <w:tr w:rsidR="0088407A" w14:paraId="662FB980" w14:textId="77777777">
        <w:tblPrEx>
          <w:tblCellMar>
            <w:top w:w="0" w:type="dxa"/>
            <w:bottom w:w="0" w:type="dxa"/>
          </w:tblCellMar>
        </w:tblPrEx>
        <w:trPr>
          <w:cantSplit/>
          <w:trHeight w:val="560"/>
        </w:trPr>
        <w:tc>
          <w:tcPr>
            <w:tcW w:w="700" w:type="dxa"/>
            <w:tcMar>
              <w:top w:w="0" w:type="dxa"/>
              <w:bottom w:w="0" w:type="dxa"/>
            </w:tcMar>
            <w:vAlign w:val="center"/>
          </w:tcPr>
          <w:p w14:paraId="7F68AC36" w14:textId="77777777" w:rsidR="0088407A" w:rsidRDefault="00000000">
            <w:pPr>
              <w:keepNext/>
              <w:keepLines/>
              <w:spacing w:after="0" w:line="240" w:lineRule="auto"/>
            </w:pPr>
            <w:r>
              <w:rPr>
                <w:sz w:val="18"/>
              </w:rPr>
              <w:t>4</w:t>
            </w:r>
          </w:p>
        </w:tc>
        <w:tc>
          <w:tcPr>
            <w:tcW w:w="3180" w:type="dxa"/>
            <w:tcMar>
              <w:top w:w="0" w:type="dxa"/>
              <w:bottom w:w="0" w:type="dxa"/>
            </w:tcMar>
            <w:vAlign w:val="center"/>
          </w:tcPr>
          <w:p w14:paraId="6DA3976A" w14:textId="77777777" w:rsidR="0088407A" w:rsidRDefault="00000000">
            <w:pPr>
              <w:keepNext/>
              <w:keepLines/>
              <w:spacing w:after="0" w:line="240" w:lineRule="auto"/>
            </w:pPr>
            <w:r>
              <w:rPr>
                <w:sz w:val="18"/>
              </w:rPr>
              <w:t>Rashodi za nabavu nefinancijske imovine (šifre 41+42+43+44+45)</w:t>
            </w:r>
          </w:p>
        </w:tc>
        <w:tc>
          <w:tcPr>
            <w:tcW w:w="700" w:type="dxa"/>
            <w:tcMar>
              <w:top w:w="0" w:type="dxa"/>
              <w:bottom w:w="0" w:type="dxa"/>
            </w:tcMar>
            <w:vAlign w:val="center"/>
          </w:tcPr>
          <w:p w14:paraId="37F4AAD4" w14:textId="77777777" w:rsidR="0088407A" w:rsidRDefault="00000000">
            <w:pPr>
              <w:keepNext/>
              <w:keepLines/>
              <w:spacing w:after="0" w:line="240" w:lineRule="auto"/>
            </w:pPr>
            <w:r>
              <w:rPr>
                <w:sz w:val="18"/>
              </w:rPr>
              <w:t>4</w:t>
            </w:r>
          </w:p>
        </w:tc>
        <w:tc>
          <w:tcPr>
            <w:tcW w:w="1860" w:type="dxa"/>
            <w:tcMar>
              <w:top w:w="0" w:type="dxa"/>
              <w:bottom w:w="0" w:type="dxa"/>
            </w:tcMar>
            <w:vAlign w:val="center"/>
          </w:tcPr>
          <w:p w14:paraId="404A6174" w14:textId="77777777" w:rsidR="0088407A" w:rsidRDefault="00000000">
            <w:pPr>
              <w:keepNext/>
              <w:keepLines/>
              <w:spacing w:after="0" w:line="240" w:lineRule="auto"/>
              <w:jc w:val="right"/>
            </w:pPr>
            <w:r>
              <w:rPr>
                <w:sz w:val="18"/>
              </w:rPr>
              <w:t>680,21</w:t>
            </w:r>
          </w:p>
        </w:tc>
        <w:tc>
          <w:tcPr>
            <w:tcW w:w="1860" w:type="dxa"/>
            <w:tcMar>
              <w:top w:w="0" w:type="dxa"/>
              <w:bottom w:w="0" w:type="dxa"/>
            </w:tcMar>
            <w:vAlign w:val="center"/>
          </w:tcPr>
          <w:p w14:paraId="00898233" w14:textId="77777777" w:rsidR="0088407A" w:rsidRDefault="00000000">
            <w:pPr>
              <w:keepNext/>
              <w:keepLines/>
              <w:spacing w:after="0" w:line="240" w:lineRule="auto"/>
              <w:jc w:val="right"/>
            </w:pPr>
            <w:r>
              <w:rPr>
                <w:sz w:val="18"/>
              </w:rPr>
              <w:t>0,00</w:t>
            </w:r>
          </w:p>
        </w:tc>
        <w:tc>
          <w:tcPr>
            <w:tcW w:w="700" w:type="dxa"/>
            <w:tcMar>
              <w:top w:w="0" w:type="dxa"/>
              <w:bottom w:w="0" w:type="dxa"/>
            </w:tcMar>
            <w:vAlign w:val="center"/>
          </w:tcPr>
          <w:p w14:paraId="365496F3" w14:textId="77777777" w:rsidR="0088407A" w:rsidRDefault="00000000">
            <w:pPr>
              <w:keepNext/>
              <w:keepLines/>
              <w:spacing w:after="0" w:line="240" w:lineRule="auto"/>
              <w:jc w:val="right"/>
            </w:pPr>
            <w:r>
              <w:rPr>
                <w:sz w:val="18"/>
              </w:rPr>
              <w:t>0</w:t>
            </w:r>
          </w:p>
        </w:tc>
      </w:tr>
      <w:tr w:rsidR="0088407A" w14:paraId="1B64EF3C" w14:textId="77777777">
        <w:tblPrEx>
          <w:tblCellMar>
            <w:top w:w="0" w:type="dxa"/>
            <w:bottom w:w="0" w:type="dxa"/>
          </w:tblCellMar>
        </w:tblPrEx>
        <w:trPr>
          <w:cantSplit/>
          <w:trHeight w:val="560"/>
        </w:trPr>
        <w:tc>
          <w:tcPr>
            <w:tcW w:w="700" w:type="dxa"/>
            <w:tcMar>
              <w:top w:w="0" w:type="dxa"/>
              <w:bottom w:w="0" w:type="dxa"/>
            </w:tcMar>
            <w:vAlign w:val="center"/>
          </w:tcPr>
          <w:p w14:paraId="4FEC44E8" w14:textId="77777777" w:rsidR="0088407A" w:rsidRDefault="0088407A">
            <w:pPr>
              <w:keepNext/>
              <w:keepLines/>
              <w:spacing w:after="0" w:line="240" w:lineRule="auto"/>
            </w:pPr>
          </w:p>
        </w:tc>
        <w:tc>
          <w:tcPr>
            <w:tcW w:w="3180" w:type="dxa"/>
            <w:tcMar>
              <w:top w:w="0" w:type="dxa"/>
              <w:bottom w:w="0" w:type="dxa"/>
            </w:tcMar>
            <w:vAlign w:val="center"/>
          </w:tcPr>
          <w:p w14:paraId="361C5737" w14:textId="77777777" w:rsidR="0088407A" w:rsidRDefault="00000000">
            <w:pPr>
              <w:keepNext/>
              <w:keepLines/>
              <w:spacing w:after="0" w:line="240" w:lineRule="auto"/>
            </w:pPr>
            <w:r>
              <w:rPr>
                <w:b/>
                <w:sz w:val="18"/>
              </w:rPr>
              <w:t>VIŠAK/MANJAK PRIHODA OD NEFINANCIJSKE IMOVINE (šifre 7-4, 4-7)</w:t>
            </w:r>
          </w:p>
        </w:tc>
        <w:tc>
          <w:tcPr>
            <w:tcW w:w="700" w:type="dxa"/>
            <w:tcMar>
              <w:top w:w="0" w:type="dxa"/>
              <w:bottom w:w="0" w:type="dxa"/>
            </w:tcMar>
            <w:vAlign w:val="center"/>
          </w:tcPr>
          <w:p w14:paraId="784AB823" w14:textId="77777777" w:rsidR="0088407A" w:rsidRDefault="00000000">
            <w:pPr>
              <w:keepNext/>
              <w:keepLines/>
              <w:spacing w:after="0" w:line="240" w:lineRule="auto"/>
            </w:pPr>
            <w:r>
              <w:rPr>
                <w:b/>
                <w:sz w:val="18"/>
              </w:rPr>
              <w:t>X002, Y002</w:t>
            </w:r>
          </w:p>
        </w:tc>
        <w:tc>
          <w:tcPr>
            <w:tcW w:w="1860" w:type="dxa"/>
            <w:tcMar>
              <w:top w:w="0" w:type="dxa"/>
              <w:bottom w:w="0" w:type="dxa"/>
            </w:tcMar>
            <w:vAlign w:val="center"/>
          </w:tcPr>
          <w:p w14:paraId="65870AC7" w14:textId="77777777" w:rsidR="0088407A" w:rsidRDefault="00000000">
            <w:pPr>
              <w:keepNext/>
              <w:keepLines/>
              <w:spacing w:after="0" w:line="240" w:lineRule="auto"/>
              <w:jc w:val="right"/>
            </w:pPr>
            <w:r>
              <w:rPr>
                <w:b/>
                <w:sz w:val="18"/>
              </w:rPr>
              <w:t>680,21</w:t>
            </w:r>
          </w:p>
        </w:tc>
        <w:tc>
          <w:tcPr>
            <w:tcW w:w="1860" w:type="dxa"/>
            <w:tcMar>
              <w:top w:w="0" w:type="dxa"/>
              <w:bottom w:w="0" w:type="dxa"/>
            </w:tcMar>
            <w:vAlign w:val="center"/>
          </w:tcPr>
          <w:p w14:paraId="08B55C13" w14:textId="77777777" w:rsidR="0088407A" w:rsidRDefault="00000000">
            <w:pPr>
              <w:keepNext/>
              <w:keepLines/>
              <w:spacing w:after="0" w:line="240" w:lineRule="auto"/>
              <w:jc w:val="right"/>
            </w:pPr>
            <w:r>
              <w:rPr>
                <w:b/>
                <w:sz w:val="18"/>
              </w:rPr>
              <w:t>0,00</w:t>
            </w:r>
          </w:p>
        </w:tc>
        <w:tc>
          <w:tcPr>
            <w:tcW w:w="700" w:type="dxa"/>
            <w:tcMar>
              <w:top w:w="0" w:type="dxa"/>
              <w:bottom w:w="0" w:type="dxa"/>
            </w:tcMar>
            <w:vAlign w:val="center"/>
          </w:tcPr>
          <w:p w14:paraId="3099E7F8" w14:textId="77777777" w:rsidR="0088407A" w:rsidRDefault="00000000">
            <w:pPr>
              <w:keepNext/>
              <w:keepLines/>
              <w:spacing w:after="0" w:line="240" w:lineRule="auto"/>
              <w:jc w:val="right"/>
            </w:pPr>
            <w:r>
              <w:rPr>
                <w:b/>
                <w:sz w:val="18"/>
              </w:rPr>
              <w:t>0</w:t>
            </w:r>
          </w:p>
        </w:tc>
      </w:tr>
      <w:tr w:rsidR="0088407A" w14:paraId="29B7FB72" w14:textId="77777777">
        <w:tblPrEx>
          <w:tblCellMar>
            <w:top w:w="0" w:type="dxa"/>
            <w:bottom w:w="0" w:type="dxa"/>
          </w:tblCellMar>
        </w:tblPrEx>
        <w:trPr>
          <w:cantSplit/>
          <w:trHeight w:val="560"/>
        </w:trPr>
        <w:tc>
          <w:tcPr>
            <w:tcW w:w="700" w:type="dxa"/>
            <w:tcMar>
              <w:top w:w="0" w:type="dxa"/>
              <w:bottom w:w="0" w:type="dxa"/>
            </w:tcMar>
            <w:vAlign w:val="center"/>
          </w:tcPr>
          <w:p w14:paraId="0A3A97FB" w14:textId="77777777" w:rsidR="0088407A" w:rsidRDefault="00000000">
            <w:pPr>
              <w:keepNext/>
              <w:keepLines/>
              <w:spacing w:after="0" w:line="240" w:lineRule="auto"/>
            </w:pPr>
            <w:r>
              <w:rPr>
                <w:sz w:val="18"/>
              </w:rPr>
              <w:t>8</w:t>
            </w:r>
          </w:p>
        </w:tc>
        <w:tc>
          <w:tcPr>
            <w:tcW w:w="3180" w:type="dxa"/>
            <w:tcMar>
              <w:top w:w="0" w:type="dxa"/>
              <w:bottom w:w="0" w:type="dxa"/>
            </w:tcMar>
            <w:vAlign w:val="center"/>
          </w:tcPr>
          <w:p w14:paraId="04E54118" w14:textId="77777777" w:rsidR="0088407A" w:rsidRDefault="00000000">
            <w:pPr>
              <w:keepNext/>
              <w:keepLines/>
              <w:spacing w:after="0" w:line="240" w:lineRule="auto"/>
            </w:pPr>
            <w:r>
              <w:rPr>
                <w:sz w:val="18"/>
              </w:rPr>
              <w:t>Primici od financijske imovine i zaduživanja (šifre 81+82+83+84+85)</w:t>
            </w:r>
          </w:p>
        </w:tc>
        <w:tc>
          <w:tcPr>
            <w:tcW w:w="700" w:type="dxa"/>
            <w:tcMar>
              <w:top w:w="0" w:type="dxa"/>
              <w:bottom w:w="0" w:type="dxa"/>
            </w:tcMar>
            <w:vAlign w:val="center"/>
          </w:tcPr>
          <w:p w14:paraId="69FEDF14" w14:textId="77777777" w:rsidR="0088407A" w:rsidRDefault="00000000">
            <w:pPr>
              <w:keepNext/>
              <w:keepLines/>
              <w:spacing w:after="0" w:line="240" w:lineRule="auto"/>
            </w:pPr>
            <w:r>
              <w:rPr>
                <w:sz w:val="18"/>
              </w:rPr>
              <w:t>8</w:t>
            </w:r>
          </w:p>
        </w:tc>
        <w:tc>
          <w:tcPr>
            <w:tcW w:w="1860" w:type="dxa"/>
            <w:tcMar>
              <w:top w:w="0" w:type="dxa"/>
              <w:bottom w:w="0" w:type="dxa"/>
            </w:tcMar>
            <w:vAlign w:val="center"/>
          </w:tcPr>
          <w:p w14:paraId="71C0E64B" w14:textId="77777777" w:rsidR="0088407A" w:rsidRDefault="00000000">
            <w:pPr>
              <w:keepNext/>
              <w:keepLines/>
              <w:spacing w:after="0" w:line="240" w:lineRule="auto"/>
              <w:jc w:val="right"/>
            </w:pPr>
            <w:r>
              <w:rPr>
                <w:sz w:val="18"/>
              </w:rPr>
              <w:t>0,00</w:t>
            </w:r>
          </w:p>
        </w:tc>
        <w:tc>
          <w:tcPr>
            <w:tcW w:w="1860" w:type="dxa"/>
            <w:tcMar>
              <w:top w:w="0" w:type="dxa"/>
              <w:bottom w:w="0" w:type="dxa"/>
            </w:tcMar>
            <w:vAlign w:val="center"/>
          </w:tcPr>
          <w:p w14:paraId="104FB7E5" w14:textId="77777777" w:rsidR="0088407A" w:rsidRDefault="00000000">
            <w:pPr>
              <w:keepNext/>
              <w:keepLines/>
              <w:spacing w:after="0" w:line="240" w:lineRule="auto"/>
              <w:jc w:val="right"/>
            </w:pPr>
            <w:r>
              <w:rPr>
                <w:sz w:val="18"/>
              </w:rPr>
              <w:t>0,00</w:t>
            </w:r>
          </w:p>
        </w:tc>
        <w:tc>
          <w:tcPr>
            <w:tcW w:w="700" w:type="dxa"/>
            <w:tcMar>
              <w:top w:w="0" w:type="dxa"/>
              <w:bottom w:w="0" w:type="dxa"/>
            </w:tcMar>
            <w:vAlign w:val="center"/>
          </w:tcPr>
          <w:p w14:paraId="5D4E8E5A" w14:textId="77777777" w:rsidR="0088407A" w:rsidRDefault="00000000">
            <w:pPr>
              <w:keepNext/>
              <w:keepLines/>
              <w:spacing w:after="0" w:line="240" w:lineRule="auto"/>
              <w:jc w:val="right"/>
            </w:pPr>
            <w:r>
              <w:rPr>
                <w:sz w:val="18"/>
              </w:rPr>
              <w:t>-</w:t>
            </w:r>
          </w:p>
        </w:tc>
      </w:tr>
      <w:tr w:rsidR="0088407A" w14:paraId="16B44758" w14:textId="77777777">
        <w:tblPrEx>
          <w:tblCellMar>
            <w:top w:w="0" w:type="dxa"/>
            <w:bottom w:w="0" w:type="dxa"/>
          </w:tblCellMar>
        </w:tblPrEx>
        <w:trPr>
          <w:cantSplit/>
          <w:trHeight w:val="560"/>
        </w:trPr>
        <w:tc>
          <w:tcPr>
            <w:tcW w:w="700" w:type="dxa"/>
            <w:tcMar>
              <w:top w:w="0" w:type="dxa"/>
              <w:bottom w:w="0" w:type="dxa"/>
            </w:tcMar>
            <w:vAlign w:val="center"/>
          </w:tcPr>
          <w:p w14:paraId="12361BB5" w14:textId="77777777" w:rsidR="0088407A" w:rsidRDefault="00000000">
            <w:pPr>
              <w:keepNext/>
              <w:keepLines/>
              <w:spacing w:after="0" w:line="240" w:lineRule="auto"/>
            </w:pPr>
            <w:r>
              <w:rPr>
                <w:sz w:val="18"/>
              </w:rPr>
              <w:t>5</w:t>
            </w:r>
          </w:p>
        </w:tc>
        <w:tc>
          <w:tcPr>
            <w:tcW w:w="3180" w:type="dxa"/>
            <w:tcMar>
              <w:top w:w="0" w:type="dxa"/>
              <w:bottom w:w="0" w:type="dxa"/>
            </w:tcMar>
            <w:vAlign w:val="center"/>
          </w:tcPr>
          <w:p w14:paraId="40D1B9AF" w14:textId="77777777" w:rsidR="0088407A" w:rsidRDefault="00000000">
            <w:pPr>
              <w:keepNext/>
              <w:keepLines/>
              <w:spacing w:after="0" w:line="240" w:lineRule="auto"/>
            </w:pPr>
            <w:r>
              <w:rPr>
                <w:sz w:val="18"/>
              </w:rPr>
              <w:t>Izdaci za financijsku imovinu i otplate zajmova (šifre 51+52+53+54+55)</w:t>
            </w:r>
          </w:p>
        </w:tc>
        <w:tc>
          <w:tcPr>
            <w:tcW w:w="700" w:type="dxa"/>
            <w:tcMar>
              <w:top w:w="0" w:type="dxa"/>
              <w:bottom w:w="0" w:type="dxa"/>
            </w:tcMar>
            <w:vAlign w:val="center"/>
          </w:tcPr>
          <w:p w14:paraId="48CD3AA0" w14:textId="77777777" w:rsidR="0088407A" w:rsidRDefault="00000000">
            <w:pPr>
              <w:keepNext/>
              <w:keepLines/>
              <w:spacing w:after="0" w:line="240" w:lineRule="auto"/>
            </w:pPr>
            <w:r>
              <w:rPr>
                <w:sz w:val="18"/>
              </w:rPr>
              <w:t>5</w:t>
            </w:r>
          </w:p>
        </w:tc>
        <w:tc>
          <w:tcPr>
            <w:tcW w:w="1860" w:type="dxa"/>
            <w:tcMar>
              <w:top w:w="0" w:type="dxa"/>
              <w:bottom w:w="0" w:type="dxa"/>
            </w:tcMar>
            <w:vAlign w:val="center"/>
          </w:tcPr>
          <w:p w14:paraId="044EF3FB" w14:textId="77777777" w:rsidR="0088407A" w:rsidRDefault="00000000">
            <w:pPr>
              <w:keepNext/>
              <w:keepLines/>
              <w:spacing w:after="0" w:line="240" w:lineRule="auto"/>
              <w:jc w:val="right"/>
            </w:pPr>
            <w:r>
              <w:rPr>
                <w:sz w:val="18"/>
              </w:rPr>
              <w:t>0,00</w:t>
            </w:r>
          </w:p>
        </w:tc>
        <w:tc>
          <w:tcPr>
            <w:tcW w:w="1860" w:type="dxa"/>
            <w:tcMar>
              <w:top w:w="0" w:type="dxa"/>
              <w:bottom w:w="0" w:type="dxa"/>
            </w:tcMar>
            <w:vAlign w:val="center"/>
          </w:tcPr>
          <w:p w14:paraId="63F28E37" w14:textId="77777777" w:rsidR="0088407A" w:rsidRDefault="00000000">
            <w:pPr>
              <w:keepNext/>
              <w:keepLines/>
              <w:spacing w:after="0" w:line="240" w:lineRule="auto"/>
              <w:jc w:val="right"/>
            </w:pPr>
            <w:r>
              <w:rPr>
                <w:sz w:val="18"/>
              </w:rPr>
              <w:t>0,00</w:t>
            </w:r>
          </w:p>
        </w:tc>
        <w:tc>
          <w:tcPr>
            <w:tcW w:w="700" w:type="dxa"/>
            <w:tcMar>
              <w:top w:w="0" w:type="dxa"/>
              <w:bottom w:w="0" w:type="dxa"/>
            </w:tcMar>
            <w:vAlign w:val="center"/>
          </w:tcPr>
          <w:p w14:paraId="6B46D05C" w14:textId="77777777" w:rsidR="0088407A" w:rsidRDefault="00000000">
            <w:pPr>
              <w:keepNext/>
              <w:keepLines/>
              <w:spacing w:after="0" w:line="240" w:lineRule="auto"/>
              <w:jc w:val="right"/>
            </w:pPr>
            <w:r>
              <w:rPr>
                <w:sz w:val="18"/>
              </w:rPr>
              <w:t>-</w:t>
            </w:r>
          </w:p>
        </w:tc>
      </w:tr>
      <w:tr w:rsidR="0088407A" w14:paraId="3E8AB652" w14:textId="77777777">
        <w:tblPrEx>
          <w:tblCellMar>
            <w:top w:w="0" w:type="dxa"/>
            <w:bottom w:w="0" w:type="dxa"/>
          </w:tblCellMar>
        </w:tblPrEx>
        <w:trPr>
          <w:cantSplit/>
          <w:trHeight w:val="560"/>
        </w:trPr>
        <w:tc>
          <w:tcPr>
            <w:tcW w:w="700" w:type="dxa"/>
            <w:tcMar>
              <w:top w:w="0" w:type="dxa"/>
              <w:bottom w:w="0" w:type="dxa"/>
            </w:tcMar>
            <w:vAlign w:val="center"/>
          </w:tcPr>
          <w:p w14:paraId="1D21C06E" w14:textId="77777777" w:rsidR="0088407A" w:rsidRDefault="0088407A">
            <w:pPr>
              <w:keepNext/>
              <w:keepLines/>
              <w:spacing w:after="0" w:line="240" w:lineRule="auto"/>
            </w:pPr>
          </w:p>
        </w:tc>
        <w:tc>
          <w:tcPr>
            <w:tcW w:w="3180" w:type="dxa"/>
            <w:tcMar>
              <w:top w:w="0" w:type="dxa"/>
              <w:bottom w:w="0" w:type="dxa"/>
            </w:tcMar>
            <w:vAlign w:val="center"/>
          </w:tcPr>
          <w:p w14:paraId="32DFFE0C" w14:textId="77777777" w:rsidR="0088407A" w:rsidRDefault="00000000">
            <w:pPr>
              <w:keepNext/>
              <w:keepLines/>
              <w:spacing w:after="0" w:line="240" w:lineRule="auto"/>
            </w:pPr>
            <w:r>
              <w:rPr>
                <w:b/>
                <w:sz w:val="18"/>
              </w:rPr>
              <w:t>VIŠAK/MANJAK PRIMITAKA OD FINANCIJSKE IMOVINE I ZADUŽIVANJA (šifre 8-5, 5-8)</w:t>
            </w:r>
          </w:p>
        </w:tc>
        <w:tc>
          <w:tcPr>
            <w:tcW w:w="700" w:type="dxa"/>
            <w:tcMar>
              <w:top w:w="0" w:type="dxa"/>
              <w:bottom w:w="0" w:type="dxa"/>
            </w:tcMar>
            <w:vAlign w:val="center"/>
          </w:tcPr>
          <w:p w14:paraId="5621F424" w14:textId="77777777" w:rsidR="0088407A" w:rsidRDefault="00000000">
            <w:pPr>
              <w:keepNext/>
              <w:keepLines/>
              <w:spacing w:after="0" w:line="240" w:lineRule="auto"/>
            </w:pPr>
            <w:r>
              <w:rPr>
                <w:b/>
                <w:sz w:val="18"/>
              </w:rPr>
              <w:t>X003, Y003</w:t>
            </w:r>
          </w:p>
        </w:tc>
        <w:tc>
          <w:tcPr>
            <w:tcW w:w="1860" w:type="dxa"/>
            <w:tcMar>
              <w:top w:w="0" w:type="dxa"/>
              <w:bottom w:w="0" w:type="dxa"/>
            </w:tcMar>
            <w:vAlign w:val="center"/>
          </w:tcPr>
          <w:p w14:paraId="6F9FE47D" w14:textId="77777777" w:rsidR="0088407A" w:rsidRDefault="00000000">
            <w:pPr>
              <w:keepNext/>
              <w:keepLines/>
              <w:spacing w:after="0" w:line="240" w:lineRule="auto"/>
              <w:jc w:val="right"/>
            </w:pPr>
            <w:r>
              <w:rPr>
                <w:b/>
                <w:sz w:val="18"/>
              </w:rPr>
              <w:t>0,00</w:t>
            </w:r>
          </w:p>
        </w:tc>
        <w:tc>
          <w:tcPr>
            <w:tcW w:w="1860" w:type="dxa"/>
            <w:tcMar>
              <w:top w:w="0" w:type="dxa"/>
              <w:bottom w:w="0" w:type="dxa"/>
            </w:tcMar>
            <w:vAlign w:val="center"/>
          </w:tcPr>
          <w:p w14:paraId="640D8053" w14:textId="77777777" w:rsidR="0088407A" w:rsidRDefault="00000000">
            <w:pPr>
              <w:keepNext/>
              <w:keepLines/>
              <w:spacing w:after="0" w:line="240" w:lineRule="auto"/>
              <w:jc w:val="right"/>
            </w:pPr>
            <w:r>
              <w:rPr>
                <w:b/>
                <w:sz w:val="18"/>
              </w:rPr>
              <w:t>0,00</w:t>
            </w:r>
          </w:p>
        </w:tc>
        <w:tc>
          <w:tcPr>
            <w:tcW w:w="700" w:type="dxa"/>
            <w:tcMar>
              <w:top w:w="0" w:type="dxa"/>
              <w:bottom w:w="0" w:type="dxa"/>
            </w:tcMar>
            <w:vAlign w:val="center"/>
          </w:tcPr>
          <w:p w14:paraId="7500E629" w14:textId="77777777" w:rsidR="0088407A" w:rsidRDefault="00000000">
            <w:pPr>
              <w:keepNext/>
              <w:keepLines/>
              <w:spacing w:after="0" w:line="240" w:lineRule="auto"/>
              <w:jc w:val="right"/>
            </w:pPr>
            <w:r>
              <w:rPr>
                <w:b/>
                <w:sz w:val="18"/>
              </w:rPr>
              <w:t>-</w:t>
            </w:r>
          </w:p>
        </w:tc>
      </w:tr>
      <w:tr w:rsidR="0088407A" w14:paraId="6B2D71A9" w14:textId="77777777">
        <w:tblPrEx>
          <w:tblCellMar>
            <w:top w:w="0" w:type="dxa"/>
            <w:bottom w:w="0" w:type="dxa"/>
          </w:tblCellMar>
        </w:tblPrEx>
        <w:trPr>
          <w:cantSplit/>
          <w:trHeight w:val="560"/>
        </w:trPr>
        <w:tc>
          <w:tcPr>
            <w:tcW w:w="700" w:type="dxa"/>
            <w:tcMar>
              <w:top w:w="0" w:type="dxa"/>
              <w:bottom w:w="0" w:type="dxa"/>
            </w:tcMar>
            <w:vAlign w:val="center"/>
          </w:tcPr>
          <w:p w14:paraId="6A813257" w14:textId="77777777" w:rsidR="0088407A" w:rsidRDefault="0088407A">
            <w:pPr>
              <w:keepNext/>
              <w:keepLines/>
              <w:spacing w:after="0" w:line="240" w:lineRule="auto"/>
            </w:pPr>
          </w:p>
        </w:tc>
        <w:tc>
          <w:tcPr>
            <w:tcW w:w="3180" w:type="dxa"/>
            <w:tcMar>
              <w:top w:w="0" w:type="dxa"/>
              <w:bottom w:w="0" w:type="dxa"/>
            </w:tcMar>
            <w:vAlign w:val="center"/>
          </w:tcPr>
          <w:p w14:paraId="7975298A" w14:textId="77777777" w:rsidR="0088407A" w:rsidRDefault="00000000">
            <w:pPr>
              <w:keepNext/>
              <w:keepLines/>
              <w:spacing w:after="0" w:line="240" w:lineRule="auto"/>
            </w:pPr>
            <w:r>
              <w:rPr>
                <w:b/>
                <w:sz w:val="18"/>
              </w:rPr>
              <w:t>VIŠAK PRIHODA I PRIMITAKA (šifre X678-Y345)</w:t>
            </w:r>
          </w:p>
        </w:tc>
        <w:tc>
          <w:tcPr>
            <w:tcW w:w="700" w:type="dxa"/>
            <w:tcMar>
              <w:top w:w="0" w:type="dxa"/>
              <w:bottom w:w="0" w:type="dxa"/>
            </w:tcMar>
            <w:vAlign w:val="center"/>
          </w:tcPr>
          <w:p w14:paraId="1EC78F97" w14:textId="77777777" w:rsidR="0088407A" w:rsidRDefault="00000000">
            <w:pPr>
              <w:keepNext/>
              <w:keepLines/>
              <w:spacing w:after="0" w:line="240" w:lineRule="auto"/>
            </w:pPr>
            <w:r>
              <w:rPr>
                <w:b/>
                <w:sz w:val="18"/>
              </w:rPr>
              <w:t>X005</w:t>
            </w:r>
          </w:p>
        </w:tc>
        <w:tc>
          <w:tcPr>
            <w:tcW w:w="1860" w:type="dxa"/>
            <w:tcMar>
              <w:top w:w="0" w:type="dxa"/>
              <w:bottom w:w="0" w:type="dxa"/>
            </w:tcMar>
            <w:vAlign w:val="center"/>
          </w:tcPr>
          <w:p w14:paraId="68DC6274" w14:textId="77777777" w:rsidR="0088407A" w:rsidRDefault="00000000">
            <w:pPr>
              <w:keepNext/>
              <w:keepLines/>
              <w:spacing w:after="0" w:line="240" w:lineRule="auto"/>
              <w:jc w:val="right"/>
            </w:pPr>
            <w:r>
              <w:rPr>
                <w:b/>
                <w:sz w:val="18"/>
              </w:rPr>
              <w:t>11.559,51</w:t>
            </w:r>
          </w:p>
        </w:tc>
        <w:tc>
          <w:tcPr>
            <w:tcW w:w="1860" w:type="dxa"/>
            <w:tcMar>
              <w:top w:w="0" w:type="dxa"/>
              <w:bottom w:w="0" w:type="dxa"/>
            </w:tcMar>
            <w:vAlign w:val="center"/>
          </w:tcPr>
          <w:p w14:paraId="69B9EABC" w14:textId="77777777" w:rsidR="0088407A" w:rsidRDefault="00000000">
            <w:pPr>
              <w:keepNext/>
              <w:keepLines/>
              <w:spacing w:after="0" w:line="240" w:lineRule="auto"/>
              <w:jc w:val="right"/>
            </w:pPr>
            <w:r>
              <w:rPr>
                <w:b/>
                <w:sz w:val="18"/>
              </w:rPr>
              <w:t>13.089,03</w:t>
            </w:r>
          </w:p>
        </w:tc>
        <w:tc>
          <w:tcPr>
            <w:tcW w:w="700" w:type="dxa"/>
            <w:tcMar>
              <w:top w:w="0" w:type="dxa"/>
              <w:bottom w:w="0" w:type="dxa"/>
            </w:tcMar>
            <w:vAlign w:val="center"/>
          </w:tcPr>
          <w:p w14:paraId="1C6F0C09" w14:textId="77777777" w:rsidR="0088407A" w:rsidRDefault="00000000">
            <w:pPr>
              <w:keepNext/>
              <w:keepLines/>
              <w:spacing w:after="0" w:line="240" w:lineRule="auto"/>
              <w:jc w:val="right"/>
            </w:pPr>
            <w:r>
              <w:rPr>
                <w:b/>
                <w:sz w:val="18"/>
              </w:rPr>
              <w:t>113,2</w:t>
            </w:r>
          </w:p>
        </w:tc>
      </w:tr>
    </w:tbl>
    <w:p w14:paraId="496E49AB" w14:textId="77777777" w:rsidR="0088407A" w:rsidRDefault="0088407A">
      <w:pPr>
        <w:spacing w:after="0"/>
      </w:pPr>
    </w:p>
    <w:p w14:paraId="270D06E8" w14:textId="3D40FD8F" w:rsidR="0088407A" w:rsidRDefault="00000000">
      <w:pPr>
        <w:spacing w:line="240" w:lineRule="auto"/>
        <w:jc w:val="both"/>
      </w:pPr>
      <w:r>
        <w:t xml:space="preserve">U izvještajnom razdoblju Dječji vrtić Bambi </w:t>
      </w:r>
      <w:proofErr w:type="spellStart"/>
      <w:r>
        <w:t>Rokovci</w:t>
      </w:r>
      <w:proofErr w:type="spellEnd"/>
      <w:r>
        <w:t xml:space="preserve">- </w:t>
      </w:r>
      <w:proofErr w:type="spellStart"/>
      <w:r>
        <w:t>Andrijaševci</w:t>
      </w:r>
      <w:proofErr w:type="spellEnd"/>
      <w:r>
        <w:t xml:space="preserve"> realizirao je višak prihoda u iznosu 13.089,03 €. Uključujući manjak prihoda iz prethodne godine u iznosu 14.431,31 €, manjak prihoda za pokriće u slijedećem periodu iznosi 1.342,28 €.  Rashodi (plaće i materijalni rashodi za 06.2025. godine) koji su uzrokovali ovaj manjak prihoda, najvećim dijelom se  financiraju iz nadležnog proračuna. Budući se rashodi Dječjeg vrtića evidentiraju po nastanku poslovnog događaja, isti su evidentirani u ovom izvještajnom razdoblju. Prihodi iz nadležnog proračuna se evidentiraju kada postanu raspoloživi, odnosno kada nadležni </w:t>
      </w:r>
      <w:r>
        <w:lastRenderedPageBreak/>
        <w:t>proračun napravi prijenos sredstava Dječjem vrtiću, dakle u slijedećem izvještajnom razdoblju, upravo ovaj dinamički raskorak razlog je manjka prihoda.</w:t>
      </w:r>
    </w:p>
    <w:p w14:paraId="39CEA755" w14:textId="77777777" w:rsidR="0088407A" w:rsidRDefault="00000000">
      <w:r>
        <w:br/>
      </w:r>
    </w:p>
    <w:p w14:paraId="47F6326F" w14:textId="77777777" w:rsidR="0088407A" w:rsidRDefault="00000000">
      <w:pPr>
        <w:keepNext/>
        <w:spacing w:line="240" w:lineRule="auto"/>
        <w:jc w:val="center"/>
      </w:pPr>
      <w:r>
        <w:rPr>
          <w:b/>
          <w:sz w:val="28"/>
        </w:rPr>
        <w:t>Izvještaj o obvezama</w:t>
      </w:r>
    </w:p>
    <w:p w14:paraId="4AF99BE6" w14:textId="77777777" w:rsidR="0088407A" w:rsidRDefault="00000000">
      <w:pPr>
        <w:keepNext/>
        <w:spacing w:line="240" w:lineRule="auto"/>
        <w:jc w:val="center"/>
      </w:pPr>
      <w:r>
        <w:rPr>
          <w:sz w:val="28"/>
        </w:rPr>
        <w:t>Bilješka 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883"/>
        <w:gridCol w:w="4008"/>
        <w:gridCol w:w="882"/>
        <w:gridCol w:w="2345"/>
        <w:gridCol w:w="882"/>
      </w:tblGrid>
      <w:tr w:rsidR="0088407A" w14:paraId="42F34CEE"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64DE9CA5" w14:textId="77777777" w:rsidR="0088407A"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4B2C5AD4" w14:textId="77777777" w:rsidR="0088407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7FA55EA3" w14:textId="77777777" w:rsidR="0088407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62C9B70" w14:textId="77777777" w:rsidR="0088407A" w:rsidRDefault="00000000">
            <w:pPr>
              <w:keepNext/>
              <w:keepLines/>
              <w:spacing w:after="0" w:line="240" w:lineRule="auto"/>
              <w:jc w:val="center"/>
            </w:pPr>
            <w:r>
              <w:rPr>
                <w:b/>
                <w:sz w:val="18"/>
              </w:rPr>
              <w:t>Iznos</w:t>
            </w:r>
          </w:p>
        </w:tc>
        <w:tc>
          <w:tcPr>
            <w:tcW w:w="700" w:type="dxa"/>
            <w:shd w:val="clear" w:color="auto" w:fill="E7F0F9"/>
            <w:tcMar>
              <w:top w:w="0" w:type="dxa"/>
              <w:bottom w:w="0" w:type="dxa"/>
            </w:tcMar>
            <w:vAlign w:val="center"/>
          </w:tcPr>
          <w:p w14:paraId="7853D3DA" w14:textId="77777777" w:rsidR="0088407A" w:rsidRDefault="00000000">
            <w:pPr>
              <w:keepNext/>
              <w:keepLines/>
              <w:spacing w:after="0" w:line="240" w:lineRule="auto"/>
              <w:jc w:val="center"/>
            </w:pPr>
            <w:r>
              <w:rPr>
                <w:b/>
                <w:sz w:val="18"/>
              </w:rPr>
              <w:t>Indeks (%)</w:t>
            </w:r>
          </w:p>
        </w:tc>
      </w:tr>
      <w:tr w:rsidR="0088407A" w14:paraId="7768AEBE" w14:textId="77777777">
        <w:tblPrEx>
          <w:tblCellMar>
            <w:top w:w="0" w:type="dxa"/>
            <w:bottom w:w="0" w:type="dxa"/>
          </w:tblCellMar>
        </w:tblPrEx>
        <w:trPr>
          <w:cantSplit/>
          <w:trHeight w:val="560"/>
        </w:trPr>
        <w:tc>
          <w:tcPr>
            <w:tcW w:w="700" w:type="dxa"/>
            <w:tcMar>
              <w:top w:w="0" w:type="dxa"/>
              <w:bottom w:w="0" w:type="dxa"/>
            </w:tcMar>
            <w:vAlign w:val="center"/>
          </w:tcPr>
          <w:p w14:paraId="0ADB0E52" w14:textId="77777777" w:rsidR="0088407A" w:rsidRDefault="0088407A">
            <w:pPr>
              <w:keepNext/>
              <w:keepLines/>
              <w:spacing w:after="0" w:line="240" w:lineRule="auto"/>
            </w:pPr>
          </w:p>
        </w:tc>
        <w:tc>
          <w:tcPr>
            <w:tcW w:w="3180" w:type="dxa"/>
            <w:tcMar>
              <w:top w:w="0" w:type="dxa"/>
              <w:bottom w:w="0" w:type="dxa"/>
            </w:tcMar>
            <w:vAlign w:val="center"/>
          </w:tcPr>
          <w:p w14:paraId="10C11AB0" w14:textId="77777777" w:rsidR="0088407A" w:rsidRDefault="00000000">
            <w:pPr>
              <w:keepNext/>
              <w:keepLines/>
              <w:spacing w:after="0" w:line="240" w:lineRule="auto"/>
            </w:pPr>
            <w:r>
              <w:rPr>
                <w:sz w:val="18"/>
              </w:rPr>
              <w:t>Stanje dospjelih obveza na kraju izvještajnog razdoblja (šifre V008+D23+D24 + 'D dio 25,26' + D27)</w:t>
            </w:r>
          </w:p>
        </w:tc>
        <w:tc>
          <w:tcPr>
            <w:tcW w:w="700" w:type="dxa"/>
            <w:tcMar>
              <w:top w:w="0" w:type="dxa"/>
              <w:bottom w:w="0" w:type="dxa"/>
            </w:tcMar>
            <w:vAlign w:val="center"/>
          </w:tcPr>
          <w:p w14:paraId="5B297C92" w14:textId="77777777" w:rsidR="0088407A" w:rsidRDefault="00000000">
            <w:pPr>
              <w:keepNext/>
              <w:keepLines/>
              <w:spacing w:after="0" w:line="240" w:lineRule="auto"/>
            </w:pPr>
            <w:r>
              <w:rPr>
                <w:sz w:val="18"/>
              </w:rPr>
              <w:t>V007</w:t>
            </w:r>
          </w:p>
        </w:tc>
        <w:tc>
          <w:tcPr>
            <w:tcW w:w="1860" w:type="dxa"/>
            <w:tcMar>
              <w:top w:w="0" w:type="dxa"/>
              <w:bottom w:w="0" w:type="dxa"/>
            </w:tcMar>
            <w:vAlign w:val="center"/>
          </w:tcPr>
          <w:p w14:paraId="619CD470" w14:textId="77777777" w:rsidR="0088407A" w:rsidRDefault="00000000">
            <w:pPr>
              <w:keepNext/>
              <w:keepLines/>
              <w:spacing w:after="0" w:line="240" w:lineRule="auto"/>
              <w:jc w:val="right"/>
            </w:pPr>
            <w:r>
              <w:rPr>
                <w:sz w:val="18"/>
              </w:rPr>
              <w:t>0,00</w:t>
            </w:r>
          </w:p>
        </w:tc>
        <w:tc>
          <w:tcPr>
            <w:tcW w:w="700" w:type="dxa"/>
            <w:tcMar>
              <w:top w:w="0" w:type="dxa"/>
              <w:bottom w:w="0" w:type="dxa"/>
            </w:tcMar>
            <w:vAlign w:val="center"/>
          </w:tcPr>
          <w:p w14:paraId="588EC000" w14:textId="77777777" w:rsidR="0088407A" w:rsidRDefault="00000000">
            <w:pPr>
              <w:keepNext/>
              <w:keepLines/>
              <w:spacing w:after="0" w:line="240" w:lineRule="auto"/>
              <w:jc w:val="right"/>
            </w:pPr>
            <w:r>
              <w:rPr>
                <w:sz w:val="18"/>
              </w:rPr>
              <w:t>-</w:t>
            </w:r>
          </w:p>
        </w:tc>
      </w:tr>
    </w:tbl>
    <w:p w14:paraId="06049AB3" w14:textId="77777777" w:rsidR="0088407A" w:rsidRDefault="0088407A">
      <w:pPr>
        <w:spacing w:after="0"/>
      </w:pPr>
    </w:p>
    <w:p w14:paraId="79AF7940" w14:textId="77777777" w:rsidR="0088407A" w:rsidRDefault="00000000">
      <w:pPr>
        <w:spacing w:line="240" w:lineRule="auto"/>
        <w:jc w:val="both"/>
      </w:pPr>
      <w:r>
        <w:t xml:space="preserve">Dječji vrtić Bambi </w:t>
      </w:r>
      <w:proofErr w:type="spellStart"/>
      <w:r>
        <w:t>Rokovci</w:t>
      </w:r>
      <w:proofErr w:type="spellEnd"/>
      <w:r>
        <w:t xml:space="preserve">- </w:t>
      </w:r>
      <w:proofErr w:type="spellStart"/>
      <w:r>
        <w:t>Andrijaševci</w:t>
      </w:r>
      <w:proofErr w:type="spellEnd"/>
      <w:r>
        <w:t xml:space="preserve"> nema dospjelih obveza, obveze podmiruje u rokovima dospijeća obveza.</w:t>
      </w:r>
    </w:p>
    <w:p w14:paraId="5BCB7D3E" w14:textId="77777777" w:rsidR="0088407A" w:rsidRDefault="0088407A"/>
    <w:sectPr w:rsidR="008840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07A"/>
    <w:rsid w:val="003C6B57"/>
    <w:rsid w:val="0088407A"/>
    <w:rsid w:val="00FC2BF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9DD7E"/>
  <w15:docId w15:val="{44C2357A-E818-485D-BB91-EA53A0A9D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hr-HR" w:eastAsia="hr-H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hAnsi="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344</Words>
  <Characters>1963</Characters>
  <Application>Microsoft Office Word</Application>
  <DocSecurity>0</DocSecurity>
  <Lines>16</Lines>
  <Paragraphs>4</Paragraphs>
  <ScaleCrop>false</ScaleCrop>
  <Company/>
  <LinksUpToDate>false</LinksUpToDate>
  <CharactersWithSpaces>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Marijana</dc:creator>
  <cp:lastModifiedBy>Fran Lončar</cp:lastModifiedBy>
  <cp:revision>2</cp:revision>
  <dcterms:created xsi:type="dcterms:W3CDTF">2025-07-09T13:16:00Z</dcterms:created>
  <dcterms:modified xsi:type="dcterms:W3CDTF">2025-07-09T13:16:00Z</dcterms:modified>
</cp:coreProperties>
</file>